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20" w:hanging="240" w:hangingChars="100"/>
        <w:rPr>
          <w:rFonts w:hint="eastAsia" w:ascii="Times New Roman" w:hAnsi="Times New Roman" w:eastAsia="仿宋_GB2312"/>
          <w:kern w:val="0"/>
          <w:sz w:val="24"/>
          <w:szCs w:val="24"/>
        </w:rPr>
      </w:pPr>
    </w:p>
    <w:p>
      <w:pPr>
        <w:ind w:left="210" w:leftChars="10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编号：</w:t>
      </w:r>
    </w:p>
    <w:p>
      <w:pPr>
        <w:widowControl/>
        <w:spacing w:line="440" w:lineRule="exact"/>
        <w:jc w:val="left"/>
        <w:rPr>
          <w:rFonts w:ascii="Times New Roman" w:hAnsi="Times New Roman" w:eastAsia="仿宋_GB2312"/>
          <w:kern w:val="0"/>
          <w:sz w:val="28"/>
          <w:szCs w:val="28"/>
        </w:rPr>
      </w:pPr>
    </w:p>
    <w:p>
      <w:pPr>
        <w:widowControl/>
        <w:spacing w:line="440" w:lineRule="exact"/>
        <w:jc w:val="left"/>
        <w:rPr>
          <w:rFonts w:ascii="Times New Roman" w:hAnsi="Times New Roman" w:eastAsia="仿宋_GB2312"/>
          <w:kern w:val="0"/>
          <w:sz w:val="28"/>
          <w:szCs w:val="28"/>
        </w:rPr>
      </w:pPr>
    </w:p>
    <w:p>
      <w:pPr>
        <w:widowControl/>
        <w:spacing w:line="440" w:lineRule="exact"/>
        <w:jc w:val="left"/>
        <w:rPr>
          <w:rFonts w:ascii="Times New Roman" w:hAnsi="Times New Roman" w:eastAsia="仿宋_GB2312"/>
          <w:kern w:val="0"/>
          <w:sz w:val="40"/>
          <w:szCs w:val="40"/>
        </w:rPr>
      </w:pPr>
    </w:p>
    <w:p>
      <w:pPr>
        <w:widowControl/>
        <w:spacing w:line="440" w:lineRule="exact"/>
        <w:jc w:val="center"/>
        <w:rPr>
          <w:rFonts w:ascii="Times New Roman" w:hAnsi="Times New Roman" w:eastAsia="黑体"/>
          <w:bCs/>
          <w:kern w:val="0"/>
          <w:sz w:val="40"/>
          <w:szCs w:val="40"/>
        </w:rPr>
      </w:pPr>
      <w:r>
        <w:rPr>
          <w:rFonts w:ascii="Times New Roman" w:hAnsi="Times New Roman" w:eastAsia="黑体"/>
          <w:bCs/>
          <w:kern w:val="0"/>
          <w:sz w:val="40"/>
          <w:szCs w:val="40"/>
        </w:rPr>
        <w:t>工伤认定申请表</w:t>
      </w:r>
    </w:p>
    <w:p>
      <w:pPr>
        <w:widowControl/>
        <w:spacing w:line="440" w:lineRule="exact"/>
        <w:jc w:val="center"/>
        <w:rPr>
          <w:rFonts w:ascii="Times New Roman" w:hAnsi="Times New Roman" w:eastAsia="黑体"/>
          <w:bCs/>
          <w:kern w:val="0"/>
          <w:sz w:val="36"/>
          <w:szCs w:val="36"/>
        </w:rPr>
      </w:pPr>
    </w:p>
    <w:p>
      <w:pPr>
        <w:widowControl/>
        <w:spacing w:line="440" w:lineRule="exact"/>
        <w:jc w:val="center"/>
        <w:rPr>
          <w:rFonts w:ascii="Times New Roman" w:hAnsi="Times New Roman" w:eastAsia="黑体"/>
          <w:kern w:val="0"/>
          <w:sz w:val="36"/>
          <w:szCs w:val="36"/>
        </w:rPr>
      </w:pPr>
    </w:p>
    <w:p>
      <w:pPr>
        <w:widowControl/>
        <w:spacing w:line="440" w:lineRule="exact"/>
        <w:jc w:val="center"/>
        <w:rPr>
          <w:rFonts w:ascii="Times New Roman" w:hAnsi="Times New Roman" w:eastAsia="黑体"/>
          <w:kern w:val="0"/>
          <w:sz w:val="36"/>
          <w:szCs w:val="36"/>
        </w:rPr>
      </w:pPr>
    </w:p>
    <w:p>
      <w:pPr>
        <w:widowControl/>
        <w:spacing w:line="440" w:lineRule="exact"/>
        <w:jc w:val="center"/>
        <w:rPr>
          <w:rFonts w:ascii="Times New Roman" w:hAnsi="Times New Roman" w:eastAsia="黑体"/>
          <w:kern w:val="0"/>
          <w:sz w:val="36"/>
          <w:szCs w:val="36"/>
        </w:rPr>
      </w:pPr>
    </w:p>
    <w:p>
      <w:pPr>
        <w:widowControl/>
        <w:spacing w:line="800" w:lineRule="exact"/>
        <w:jc w:val="left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申请人：</w:t>
      </w:r>
      <w:r>
        <w:rPr>
          <w:rFonts w:ascii="Times New Roman" w:hAnsi="Times New Roman" w:eastAsia="仿宋_GB2312"/>
          <w:kern w:val="0"/>
          <w:sz w:val="28"/>
          <w:szCs w:val="28"/>
        </w:rPr>
        <w:br w:type="textWrapping"/>
      </w:r>
    </w:p>
    <w:p>
      <w:pPr>
        <w:widowControl/>
        <w:spacing w:line="800" w:lineRule="exact"/>
        <w:jc w:val="left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受伤害职工：</w:t>
      </w:r>
      <w:r>
        <w:rPr>
          <w:rFonts w:ascii="Times New Roman" w:hAnsi="Times New Roman" w:eastAsia="仿宋_GB2312"/>
          <w:kern w:val="0"/>
          <w:sz w:val="28"/>
          <w:szCs w:val="28"/>
        </w:rPr>
        <w:br w:type="textWrapping"/>
      </w:r>
    </w:p>
    <w:p>
      <w:pPr>
        <w:widowControl/>
        <w:spacing w:line="800" w:lineRule="exact"/>
        <w:jc w:val="left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申请人与受伤害职工关系：</w:t>
      </w:r>
      <w:r>
        <w:rPr>
          <w:rFonts w:ascii="Times New Roman" w:hAnsi="Times New Roman" w:eastAsia="仿宋_GB2312"/>
          <w:kern w:val="0"/>
          <w:sz w:val="28"/>
          <w:szCs w:val="28"/>
        </w:rPr>
        <w:br w:type="textWrapping"/>
      </w:r>
    </w:p>
    <w:p>
      <w:pPr>
        <w:widowControl/>
        <w:spacing w:line="800" w:lineRule="exact"/>
        <w:jc w:val="left"/>
        <w:rPr>
          <w:rFonts w:ascii="Times New Roman" w:hAnsi="Times New Roman" w:eastAsia="仿宋_GB2312"/>
          <w:kern w:val="0"/>
          <w:sz w:val="24"/>
          <w:szCs w:val="24"/>
        </w:rPr>
      </w:pPr>
    </w:p>
    <w:p>
      <w:pPr>
        <w:widowControl/>
        <w:spacing w:line="800" w:lineRule="exact"/>
        <w:jc w:val="left"/>
        <w:rPr>
          <w:rFonts w:ascii="Times New Roman" w:hAnsi="Times New Roman" w:eastAsia="仿宋_GB2312"/>
          <w:kern w:val="0"/>
          <w:sz w:val="24"/>
          <w:szCs w:val="24"/>
        </w:rPr>
      </w:pPr>
    </w:p>
    <w:p>
      <w:pPr>
        <w:widowControl/>
        <w:wordWrap w:val="0"/>
        <w:spacing w:line="800" w:lineRule="exact"/>
        <w:jc w:val="righ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填表日期：</w:t>
      </w:r>
      <w:r>
        <w:rPr>
          <w:rFonts w:hint="eastAsia" w:ascii="Times New Roman" w:hAnsi="Times New Roman" w:eastAsia="仿宋_GB2312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年</w:t>
      </w:r>
      <w:r>
        <w:rPr>
          <w:rFonts w:hint="eastAsia" w:ascii="Times New Roman" w:hAnsi="Times New Roman" w:eastAsia="仿宋_GB2312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月</w:t>
      </w:r>
      <w:r>
        <w:rPr>
          <w:rFonts w:hint="eastAsia" w:ascii="Times New Roman" w:hAnsi="Times New Roman" w:eastAsia="仿宋_GB2312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日 </w:t>
      </w:r>
    </w:p>
    <w:p>
      <w:pPr>
        <w:widowControl/>
        <w:spacing w:line="800" w:lineRule="exact"/>
        <w:jc w:val="righ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"/>
        <w:gridCol w:w="966"/>
        <w:gridCol w:w="1729"/>
        <w:gridCol w:w="948"/>
        <w:gridCol w:w="790"/>
        <w:gridCol w:w="1738"/>
        <w:gridCol w:w="17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职工姓名</w:t>
            </w:r>
          </w:p>
        </w:tc>
        <w:tc>
          <w:tcPr>
            <w:tcW w:w="1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7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家庭地址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职业、工种或工作岗位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事故时间、地点及主要原因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诊断时间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受伤害部位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职业病名称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接触职业病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危害岗位</w:t>
            </w:r>
          </w:p>
        </w:tc>
        <w:tc>
          <w:tcPr>
            <w:tcW w:w="346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接触职业病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危害时间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受伤害经过简述（可附页）</w:t>
            </w:r>
          </w:p>
        </w:tc>
        <w:tc>
          <w:tcPr>
            <w:tcW w:w="6990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946" w:type="dxa"/>
            <w:gridSpan w:val="7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申请事项：</w:t>
            </w:r>
          </w:p>
          <w:p>
            <w:pPr>
              <w:widowControl/>
              <w:spacing w:line="440" w:lineRule="exact"/>
              <w:jc w:val="left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right="560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申请人签字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（手印）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：  </w:t>
            </w: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                                              年 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日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4" w:hRule="atLeast"/>
          <w:jc w:val="center"/>
        </w:trPr>
        <w:tc>
          <w:tcPr>
            <w:tcW w:w="8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用人单位意见：</w:t>
            </w:r>
          </w:p>
          <w:p>
            <w:pPr>
              <w:widowControl/>
              <w:spacing w:line="440" w:lineRule="exact"/>
              <w:ind w:right="480" w:firstLine="210"/>
              <w:jc w:val="righ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210"/>
              <w:jc w:val="righ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right="1180" w:firstLine="210"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经办人签字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widowControl/>
              <w:spacing w:line="440" w:lineRule="exact"/>
              <w:ind w:right="560" w:firstLine="210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                                          （公章）</w:t>
            </w:r>
          </w:p>
          <w:p>
            <w:pPr>
              <w:widowControl/>
              <w:spacing w:line="440" w:lineRule="exact"/>
              <w:ind w:firstLine="6000" w:firstLineChars="2500"/>
              <w:jc w:val="both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月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spacing w:line="440" w:lineRule="exact"/>
              <w:jc w:val="righ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2" w:hRule="atLeast"/>
          <w:jc w:val="center"/>
        </w:trPr>
        <w:tc>
          <w:tcPr>
            <w:tcW w:w="99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社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会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保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险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行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政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部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门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审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查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资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料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和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受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理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意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见</w:t>
            </w:r>
          </w:p>
        </w:tc>
        <w:tc>
          <w:tcPr>
            <w:tcW w:w="7956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440" w:lineRule="exact"/>
              <w:ind w:firstLine="4336" w:firstLineChars="1807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4336" w:firstLineChars="1807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4336" w:firstLineChars="1807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5296" w:firstLineChars="2207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经办人签字：</w:t>
            </w:r>
          </w:p>
          <w:p>
            <w:pPr>
              <w:widowControl/>
              <w:spacing w:line="440" w:lineRule="exact"/>
              <w:ind w:firstLine="4336" w:firstLineChars="1807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wordWrap w:val="0"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年   月   日</w:t>
            </w:r>
          </w:p>
          <w:p>
            <w:pPr>
              <w:widowControl/>
              <w:spacing w:line="440" w:lineRule="exact"/>
              <w:jc w:val="righ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7956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负责人签字：</w:t>
            </w:r>
          </w:p>
          <w:p>
            <w:pPr>
              <w:widowControl/>
              <w:wordWrap w:val="0"/>
              <w:spacing w:line="440" w:lineRule="exact"/>
              <w:ind w:right="480" w:firstLine="210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 xml:space="preserve">（公章）       </w:t>
            </w:r>
          </w:p>
          <w:p>
            <w:pPr>
              <w:widowControl/>
              <w:wordWrap w:val="0"/>
              <w:spacing w:line="44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年   月   日</w:t>
            </w:r>
          </w:p>
          <w:p>
            <w:pPr>
              <w:widowControl/>
              <w:spacing w:line="440" w:lineRule="exact"/>
              <w:jc w:val="righ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46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备注：</w:t>
            </w: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</w:tr>
    </w:tbl>
    <w:p>
      <w:pPr>
        <w:widowControl/>
        <w:spacing w:line="440" w:lineRule="exact"/>
        <w:ind w:firstLine="480" w:firstLineChars="200"/>
        <w:jc w:val="left"/>
        <w:rPr>
          <w:rFonts w:ascii="Times New Roman" w:hAnsi="Times New Roman" w:eastAsia="仿宋_GB2312"/>
          <w:kern w:val="0"/>
          <w:sz w:val="24"/>
          <w:szCs w:val="24"/>
        </w:rPr>
      </w:pPr>
    </w:p>
    <w:p>
      <w:pPr>
        <w:widowControl/>
        <w:spacing w:line="440" w:lineRule="exact"/>
        <w:jc w:val="left"/>
        <w:rPr>
          <w:rFonts w:ascii="Times New Roman" w:hAnsi="Times New Roman" w:eastAsia="仿宋_GB2312"/>
          <w:kern w:val="0"/>
          <w:sz w:val="24"/>
          <w:szCs w:val="24"/>
        </w:rPr>
      </w:pP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填表说明：</w:t>
      </w:r>
      <w:r>
        <w:rPr>
          <w:rFonts w:ascii="Times New Roman" w:hAnsi="Times New Roman" w:eastAsia="仿宋_GB2312"/>
          <w:kern w:val="0"/>
          <w:sz w:val="24"/>
          <w:szCs w:val="24"/>
        </w:rPr>
        <w:br w:type="textWrapping"/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   1、用钢笔或签字笔填写，字体工整清楚。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2、申请人为用人单位的，在首页申请人处加盖单位公章。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3、受伤害部位一栏填写受伤害的具体部位。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4、诊断时间一栏，职业病者，按职业病确诊时间填写；受伤或死亡的，按初诊时间填写。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5、受伤害经过简述，应写明事故发生的时间、地点，当时所从事的工作，受伤害的原因以及伤害部位和程度。职业病患者应写明在何单位从事何种有害作业，起止时间，确诊结果。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6、申请人提出工伤认定申请时，应当提交受伤害职工的居民身份证；医疗机构出具的职工受伤害时初诊诊断证明书，或者依法承担职业病诊断的医疗机构出具的职业病诊断证明书（或者职业病诊断鉴定书）；职工受伤害或者诊断患职业病时与用人单位之间的劳动、聘用合同或者其他存在劳动、人事关系的证明。</w:t>
      </w:r>
      <w:r>
        <w:rPr>
          <w:rFonts w:ascii="Times New Roman" w:hAnsi="Times New Roman" w:eastAsia="仿宋_GB2312"/>
          <w:kern w:val="0"/>
          <w:sz w:val="24"/>
          <w:szCs w:val="24"/>
        </w:rPr>
        <w:br w:type="textWrapping"/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有下列情形之一的，还应当分别提交相应证据：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（一）职工死亡的，提交死亡证明；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（二）在工作时间和工作场所内，因履行工作职责受到暴力等意外伤害的，提交公安部门的证明或者其他相关证明；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（三）因工外出期间，由于工作原因受到伤害或者发生事故下落不明的，提交公安部门的证明或者相关部门的证明；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（四）上下班途中，受到非本人主要责任的交通事故或者城市轨道交通、客运轮渡、火车事故伤害的，提交公安机关交通管理部门或者其他相关部门的证明；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（五）在工作时间和工作岗位，突发疾病死亡或者在48小时之内经抢救无效死亡的，提交医疗机构的抢救证明；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（六）在抢险救灾等维护国家利益、公共利益活动中受到伤害的，提交民政部门或者其他相关部门的证明；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（七）属于因战、因公负伤致残的转业、复员军人，旧伤复发的，提交《革命伤残军人证》及劳动能力鉴定机构对旧伤复发的确认。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7、申请事项栏，应写明受伤害职工或者其近亲属、工会组织提出工伤认定申请并签字。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8、用人单位意见栏，应签署是否同意申请工伤，所填情况是否属实，经办人签字并加盖单位公章。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9、社会保险行政部门审查资料和受理意见栏，应填写补正材料或是否受理的意见。</w:t>
      </w:r>
    </w:p>
    <w:p>
      <w:pPr>
        <w:widowControl/>
        <w:spacing w:line="400" w:lineRule="exact"/>
        <w:ind w:firstLine="480" w:firstLineChars="200"/>
        <w:contextualSpacing/>
        <w:jc w:val="left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10、此表一式二份，社会保险行政部门、申请人各留存一份。</w:t>
      </w:r>
    </w:p>
    <w:sectPr>
      <w:pgSz w:w="11906" w:h="16838"/>
      <w:pgMar w:top="1587" w:right="1417" w:bottom="130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GQ5ODFiMjJjNjg5YTA4OTJmMDMzYzhiMDJiOTcifQ=="/>
  </w:docVars>
  <w:rsids>
    <w:rsidRoot w:val="00000000"/>
    <w:rsid w:val="15DB196F"/>
    <w:rsid w:val="18DC0DE2"/>
    <w:rsid w:val="2AEA32CC"/>
    <w:rsid w:val="2E76257E"/>
    <w:rsid w:val="357932B2"/>
    <w:rsid w:val="3D4C5513"/>
    <w:rsid w:val="409728E5"/>
    <w:rsid w:val="436F368A"/>
    <w:rsid w:val="450E7246"/>
    <w:rsid w:val="53A50BAF"/>
    <w:rsid w:val="62136C93"/>
    <w:rsid w:val="6CB17159"/>
    <w:rsid w:val="7F37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1072</Words>
  <Characters>1074</Characters>
  <Lines>0</Lines>
  <Paragraphs>0</Paragraphs>
  <TotalTime>9</TotalTime>
  <ScaleCrop>false</ScaleCrop>
  <LinksUpToDate>false</LinksUpToDate>
  <CharactersWithSpaces>1449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2022-03-25T08:21:00Z</dcterms:created>
  <dc:creator>Administrator</dc:creator>
  <cp:lastModifiedBy>木之本樱</cp:lastModifiedBy>
  <cp:lastPrinted>2022-09-19T03:39:00Z</cp:lastPrinted>
  <dcterms:modified xsi:type="dcterms:W3CDTF">2022-10-26T09:37:13Z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5D0F3921BB2B43A2B08973FDB58F446E</vt:lpwstr>
  </property>
</Properties>
</file>